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69F66" w14:textId="77777777" w:rsidR="00155AF9" w:rsidRDefault="00650147" w:rsidP="00155AF9">
      <w:pPr>
        <w:jc w:val="center"/>
        <w:rPr>
          <w:b/>
        </w:rPr>
      </w:pPr>
      <w:r>
        <w:rPr>
          <w:b/>
        </w:rPr>
        <w:t>Timeline</w:t>
      </w:r>
      <w:r w:rsidR="00155AF9" w:rsidRPr="004939BC">
        <w:rPr>
          <w:b/>
        </w:rPr>
        <w:t xml:space="preserve"> </w:t>
      </w:r>
      <w:r w:rsidR="003F08D2" w:rsidRPr="004939BC">
        <w:rPr>
          <w:b/>
        </w:rPr>
        <w:t xml:space="preserve">and Procedures </w:t>
      </w:r>
      <w:r w:rsidR="00155AF9" w:rsidRPr="004939BC">
        <w:rPr>
          <w:b/>
        </w:rPr>
        <w:t>for Requesting Cross-listing</w:t>
      </w:r>
    </w:p>
    <w:p w14:paraId="3A921EF5" w14:textId="75E73F20" w:rsidR="00705AA4" w:rsidRPr="004939BC" w:rsidRDefault="00705AA4" w:rsidP="00155AF9">
      <w:pPr>
        <w:jc w:val="center"/>
        <w:rPr>
          <w:b/>
        </w:rPr>
      </w:pPr>
      <w:r>
        <w:rPr>
          <w:b/>
        </w:rPr>
        <w:t>Department of Gender, Sexuality, and Women’s Studies</w:t>
      </w:r>
    </w:p>
    <w:p w14:paraId="17FDF22F" w14:textId="77777777" w:rsidR="00155AF9" w:rsidRPr="004939BC" w:rsidRDefault="00155AF9" w:rsidP="00155AF9"/>
    <w:p w14:paraId="0440BEA8" w14:textId="54BBF378" w:rsidR="00155AF9" w:rsidRPr="004939BC" w:rsidRDefault="00155AF9" w:rsidP="00155AF9">
      <w:pPr>
        <w:rPr>
          <w:rStyle w:val="Hyperlink"/>
        </w:rPr>
      </w:pPr>
      <w:r w:rsidRPr="004939BC">
        <w:t xml:space="preserve">Thank you for your interest in </w:t>
      </w:r>
      <w:proofErr w:type="gramStart"/>
      <w:r w:rsidRPr="004939BC">
        <w:t>cross-listing</w:t>
      </w:r>
      <w:proofErr w:type="gramEnd"/>
      <w:r w:rsidRPr="004939BC">
        <w:t xml:space="preserve"> a course with the </w:t>
      </w:r>
      <w:r w:rsidR="00705AA4">
        <w:t>Department of</w:t>
      </w:r>
      <w:r w:rsidRPr="004939BC">
        <w:t xml:space="preserve"> </w:t>
      </w:r>
      <w:r w:rsidR="009E3FED">
        <w:t>Gender, Sexualit</w:t>
      </w:r>
      <w:r w:rsidR="00705AA4">
        <w:t>y</w:t>
      </w:r>
      <w:r w:rsidR="009E3FED">
        <w:t>, and Women’s Studies</w:t>
      </w:r>
      <w:r w:rsidR="00705AA4">
        <w:t xml:space="preserve"> (GSWS)</w:t>
      </w:r>
      <w:r w:rsidRPr="004939BC">
        <w:t xml:space="preserve">. Many courses with a </w:t>
      </w:r>
      <w:r w:rsidR="00D77B9E">
        <w:t xml:space="preserve">focus on </w:t>
      </w:r>
      <w:r w:rsidRPr="004939BC">
        <w:t>gender</w:t>
      </w:r>
      <w:r w:rsidR="00D77B9E">
        <w:t>, sexuality, or women</w:t>
      </w:r>
      <w:r w:rsidRPr="004939BC">
        <w:t xml:space="preserve"> </w:t>
      </w:r>
      <w:r w:rsidR="00D77B9E">
        <w:t>that are</w:t>
      </w:r>
      <w:r w:rsidRPr="004939BC">
        <w:t xml:space="preserve"> taught in other units count toward our majors and minors. When the registrar</w:t>
      </w:r>
      <w:r w:rsidR="00D77B9E">
        <w:t xml:space="preserve"> posts the </w:t>
      </w:r>
      <w:r w:rsidRPr="004939BC">
        <w:t xml:space="preserve">schedule </w:t>
      </w:r>
      <w:r w:rsidR="00D77B9E">
        <w:t>of courses</w:t>
      </w:r>
      <w:r w:rsidRPr="004939BC">
        <w:t xml:space="preserve"> each </w:t>
      </w:r>
      <w:r w:rsidR="00705AA4">
        <w:t>semester</w:t>
      </w:r>
      <w:r w:rsidRPr="004939BC">
        <w:t>, we</w:t>
      </w:r>
      <w:r w:rsidR="00D77B9E">
        <w:t xml:space="preserve"> identify such classes and list them </w:t>
      </w:r>
      <w:r w:rsidRPr="004939BC">
        <w:t xml:space="preserve">on our </w:t>
      </w:r>
      <w:r w:rsidR="00D77B9E">
        <w:t xml:space="preserve">website under </w:t>
      </w:r>
      <w:r w:rsidRPr="004939BC">
        <w:t xml:space="preserve">“Courses Outside the </w:t>
      </w:r>
      <w:r w:rsidR="00705AA4">
        <w:t>Department</w:t>
      </w:r>
      <w:r w:rsidR="00D77B9E">
        <w:t>.</w:t>
      </w:r>
      <w:r w:rsidRPr="004939BC">
        <w:t xml:space="preserve">” </w:t>
      </w:r>
      <w:r w:rsidR="00D77B9E">
        <w:t>Our</w:t>
      </w:r>
      <w:r w:rsidRPr="004939BC">
        <w:t xml:space="preserve"> students use </w:t>
      </w:r>
      <w:r w:rsidR="00D77B9E">
        <w:t xml:space="preserve">this list </w:t>
      </w:r>
      <w:r w:rsidRPr="004939BC">
        <w:t xml:space="preserve">when planning their schedules. </w:t>
      </w:r>
    </w:p>
    <w:p w14:paraId="42DEF4BE" w14:textId="77777777" w:rsidR="00155AF9" w:rsidRPr="004939BC" w:rsidRDefault="00155AF9" w:rsidP="00155AF9"/>
    <w:p w14:paraId="7E600253" w14:textId="353101C2" w:rsidR="0082148A" w:rsidRDefault="00155AF9" w:rsidP="00155AF9">
      <w:pPr>
        <w:pStyle w:val="CommentText"/>
        <w:rPr>
          <w:sz w:val="24"/>
          <w:szCs w:val="24"/>
        </w:rPr>
      </w:pPr>
      <w:r w:rsidRPr="004939BC">
        <w:rPr>
          <w:sz w:val="24"/>
          <w:szCs w:val="24"/>
        </w:rPr>
        <w:t>As another option</w:t>
      </w:r>
      <w:r w:rsidR="00D77B9E">
        <w:rPr>
          <w:sz w:val="24"/>
          <w:szCs w:val="24"/>
        </w:rPr>
        <w:t xml:space="preserve"> is to </w:t>
      </w:r>
      <w:r w:rsidRPr="004939BC">
        <w:rPr>
          <w:sz w:val="24"/>
          <w:szCs w:val="24"/>
        </w:rPr>
        <w:t>cross-list</w:t>
      </w:r>
      <w:r w:rsidR="00D77B9E">
        <w:rPr>
          <w:sz w:val="24"/>
          <w:szCs w:val="24"/>
        </w:rPr>
        <w:t xml:space="preserve"> you class with our department (i.e., set up a section of your class with a WST prefix). W</w:t>
      </w:r>
      <w:r w:rsidRPr="004939BC">
        <w:rPr>
          <w:sz w:val="24"/>
          <w:szCs w:val="24"/>
        </w:rPr>
        <w:t>e welcome the opportunity</w:t>
      </w:r>
      <w:r w:rsidR="00D77B9E">
        <w:rPr>
          <w:sz w:val="24"/>
          <w:szCs w:val="24"/>
        </w:rPr>
        <w:t xml:space="preserve"> to do this</w:t>
      </w:r>
      <w:r w:rsidRPr="004939BC">
        <w:rPr>
          <w:sz w:val="24"/>
          <w:szCs w:val="24"/>
        </w:rPr>
        <w:t>. Cross-listed courses should devote at least 50% of their content to gender/sexuality</w:t>
      </w:r>
      <w:r w:rsidR="00705AA4">
        <w:rPr>
          <w:sz w:val="24"/>
          <w:szCs w:val="24"/>
        </w:rPr>
        <w:t xml:space="preserve">/women </w:t>
      </w:r>
      <w:r w:rsidRPr="004939BC">
        <w:rPr>
          <w:sz w:val="24"/>
          <w:szCs w:val="24"/>
        </w:rPr>
        <w:t xml:space="preserve">and </w:t>
      </w:r>
      <w:r w:rsidR="00705AA4">
        <w:rPr>
          <w:sz w:val="24"/>
          <w:szCs w:val="24"/>
        </w:rPr>
        <w:t>include gender/sexuality/women’s studies scholarship and analysis</w:t>
      </w:r>
      <w:r w:rsidRPr="004939BC">
        <w:rPr>
          <w:sz w:val="24"/>
          <w:szCs w:val="24"/>
        </w:rPr>
        <w:t xml:space="preserve">. </w:t>
      </w:r>
    </w:p>
    <w:p w14:paraId="44461A2C" w14:textId="77777777" w:rsidR="0082148A" w:rsidRDefault="0082148A" w:rsidP="00155AF9">
      <w:pPr>
        <w:pStyle w:val="CommentText"/>
        <w:rPr>
          <w:sz w:val="24"/>
          <w:szCs w:val="24"/>
        </w:rPr>
      </w:pPr>
    </w:p>
    <w:p w14:paraId="5066D2BD" w14:textId="25DA980B" w:rsidR="00155AF9" w:rsidRPr="004939BC" w:rsidRDefault="009E3FED" w:rsidP="00155AF9">
      <w:pPr>
        <w:pStyle w:val="CommentText"/>
        <w:rPr>
          <w:sz w:val="24"/>
          <w:szCs w:val="24"/>
        </w:rPr>
      </w:pPr>
      <w:r>
        <w:rPr>
          <w:sz w:val="24"/>
          <w:szCs w:val="24"/>
        </w:rPr>
        <w:t>C</w:t>
      </w:r>
      <w:r w:rsidRPr="009E3FED">
        <w:rPr>
          <w:sz w:val="24"/>
          <w:szCs w:val="24"/>
        </w:rPr>
        <w:t xml:space="preserve">ross-listing a course is a commitment to students and </w:t>
      </w:r>
      <w:r w:rsidR="00705AA4">
        <w:rPr>
          <w:sz w:val="24"/>
          <w:szCs w:val="24"/>
        </w:rPr>
        <w:t xml:space="preserve">our department </w:t>
      </w:r>
      <w:r w:rsidRPr="009E3FED">
        <w:rPr>
          <w:sz w:val="24"/>
          <w:szCs w:val="24"/>
        </w:rPr>
        <w:t>that you will offer the cross-listed section</w:t>
      </w:r>
      <w:r>
        <w:rPr>
          <w:sz w:val="24"/>
          <w:szCs w:val="24"/>
        </w:rPr>
        <w:t xml:space="preserve">. Therefore, it is important to have administrative commitment from your unit to cross-list a course prior to requesting it with </w:t>
      </w:r>
      <w:r w:rsidR="00705AA4">
        <w:rPr>
          <w:sz w:val="24"/>
          <w:szCs w:val="24"/>
        </w:rPr>
        <w:t>our department</w:t>
      </w:r>
      <w:r>
        <w:rPr>
          <w:sz w:val="24"/>
          <w:szCs w:val="24"/>
        </w:rPr>
        <w:t xml:space="preserve">. </w:t>
      </w:r>
    </w:p>
    <w:p w14:paraId="13AF84D0" w14:textId="77777777" w:rsidR="00155AF9" w:rsidRPr="004939BC" w:rsidRDefault="00155AF9" w:rsidP="00155AF9"/>
    <w:p w14:paraId="4F86E578" w14:textId="77777777" w:rsidR="00155AF9" w:rsidRPr="004939BC" w:rsidRDefault="00155AF9" w:rsidP="00155AF9">
      <w:r w:rsidRPr="004939BC">
        <w:t>In order to facilitate the review of cross-listing requests, and to maximize opportunities for full and timely enrollment in these courses, we have established the following deadlines</w:t>
      </w:r>
      <w:r w:rsidR="00DA219C" w:rsidRPr="004939BC">
        <w:t xml:space="preserve"> and procedures</w:t>
      </w:r>
      <w:r w:rsidRPr="004939BC">
        <w:t xml:space="preserve">: </w:t>
      </w:r>
    </w:p>
    <w:p w14:paraId="051E187F" w14:textId="3B226EAD" w:rsidR="00155AF9" w:rsidRPr="004939BC" w:rsidRDefault="00155AF9" w:rsidP="00B12886">
      <w:pPr>
        <w:pStyle w:val="ListParagraph"/>
        <w:numPr>
          <w:ilvl w:val="0"/>
          <w:numId w:val="1"/>
        </w:numPr>
      </w:pPr>
      <w:r w:rsidRPr="004939BC">
        <w:rPr>
          <w:b/>
        </w:rPr>
        <w:t xml:space="preserve">If your class has been cross-listed with </w:t>
      </w:r>
      <w:r w:rsidR="00705AA4">
        <w:rPr>
          <w:b/>
        </w:rPr>
        <w:t>GSWS</w:t>
      </w:r>
      <w:r w:rsidRPr="004939BC">
        <w:rPr>
          <w:b/>
        </w:rPr>
        <w:t xml:space="preserve"> within the past two years</w:t>
      </w:r>
      <w:r w:rsidRPr="004939BC">
        <w:t xml:space="preserve">, please contact </w:t>
      </w:r>
      <w:r w:rsidR="009E3FED">
        <w:t xml:space="preserve">our Associate </w:t>
      </w:r>
      <w:r w:rsidR="00705AA4">
        <w:t>Chair</w:t>
      </w:r>
      <w:r w:rsidRPr="004939BC">
        <w:t xml:space="preserve"> and express your interest in repeating the cross-listing.  </w:t>
      </w:r>
    </w:p>
    <w:p w14:paraId="6E9E62D3" w14:textId="0C92338A" w:rsidR="00155AF9" w:rsidRPr="004939BC" w:rsidRDefault="00155AF9" w:rsidP="00B12886">
      <w:pPr>
        <w:pStyle w:val="ListParagraph"/>
        <w:numPr>
          <w:ilvl w:val="0"/>
          <w:numId w:val="1"/>
        </w:numPr>
      </w:pPr>
      <w:r w:rsidRPr="004939BC">
        <w:rPr>
          <w:b/>
        </w:rPr>
        <w:t xml:space="preserve">For classes not cross-listed with </w:t>
      </w:r>
      <w:r w:rsidR="00705AA4">
        <w:rPr>
          <w:b/>
        </w:rPr>
        <w:t>GSWS</w:t>
      </w:r>
      <w:r w:rsidRPr="004939BC">
        <w:rPr>
          <w:b/>
        </w:rPr>
        <w:t xml:space="preserve"> within the last two years</w:t>
      </w:r>
      <w:r w:rsidRPr="004939BC">
        <w:t xml:space="preserve">, please submit a syllabus for consideration to </w:t>
      </w:r>
      <w:r w:rsidR="009E3FED">
        <w:t xml:space="preserve">our Associate </w:t>
      </w:r>
      <w:r w:rsidR="00705AA4">
        <w:t>Chair</w:t>
      </w:r>
      <w:r w:rsidR="009E3FED" w:rsidRPr="004939BC">
        <w:t xml:space="preserve">, </w:t>
      </w:r>
      <w:r w:rsidRPr="004939BC">
        <w:t xml:space="preserve">who will facilitate review by </w:t>
      </w:r>
      <w:r w:rsidR="00705AA4">
        <w:t>our department’s</w:t>
      </w:r>
      <w:r w:rsidR="00006AF7">
        <w:t xml:space="preserve"> </w:t>
      </w:r>
      <w:r w:rsidRPr="004939BC">
        <w:t xml:space="preserve">Curriculum Committee. </w:t>
      </w:r>
    </w:p>
    <w:p w14:paraId="4D423CAD" w14:textId="2356637A" w:rsidR="00B12886" w:rsidRPr="004939BC" w:rsidRDefault="00B12886" w:rsidP="00B12886">
      <w:pPr>
        <w:pStyle w:val="ListParagraph"/>
        <w:numPr>
          <w:ilvl w:val="0"/>
          <w:numId w:val="1"/>
        </w:numPr>
      </w:pPr>
      <w:r w:rsidRPr="00B12886">
        <w:rPr>
          <w:b/>
        </w:rPr>
        <w:t xml:space="preserve">In either </w:t>
      </w:r>
      <w:r>
        <w:rPr>
          <w:b/>
        </w:rPr>
        <w:t xml:space="preserve">of the above </w:t>
      </w:r>
      <w:r w:rsidRPr="00B12886">
        <w:rPr>
          <w:b/>
        </w:rPr>
        <w:t>case</w:t>
      </w:r>
      <w:r>
        <w:rPr>
          <w:b/>
        </w:rPr>
        <w:t>s</w:t>
      </w:r>
      <w:r w:rsidRPr="00B12886">
        <w:rPr>
          <w:b/>
        </w:rPr>
        <w:t>,</w:t>
      </w:r>
      <w:r>
        <w:t xml:space="preserve"> p</w:t>
      </w:r>
      <w:r w:rsidRPr="004939BC">
        <w:t xml:space="preserve">lease contact </w:t>
      </w:r>
      <w:r w:rsidR="009E3FED">
        <w:t xml:space="preserve">our Associate </w:t>
      </w:r>
      <w:r w:rsidR="00705AA4">
        <w:t>Chair</w:t>
      </w:r>
      <w:r w:rsidR="009E3FED">
        <w:t xml:space="preserve"> </w:t>
      </w:r>
      <w:r w:rsidRPr="004939BC">
        <w:t xml:space="preserve">during preparation of the registrar’s schedule, and no later than </w:t>
      </w:r>
      <w:r w:rsidRPr="004939BC">
        <w:rPr>
          <w:b/>
        </w:rPr>
        <w:t>March 15 for Summer</w:t>
      </w:r>
      <w:r w:rsidRPr="004939BC">
        <w:t xml:space="preserve"> cross-listing, </w:t>
      </w:r>
      <w:r w:rsidRPr="004939BC">
        <w:rPr>
          <w:b/>
        </w:rPr>
        <w:t>June 15 for Fall</w:t>
      </w:r>
      <w:r w:rsidRPr="004939BC">
        <w:t xml:space="preserve"> cross-listing, </w:t>
      </w:r>
      <w:r w:rsidRPr="004939BC">
        <w:rPr>
          <w:b/>
        </w:rPr>
        <w:t>and November 1 for Spring</w:t>
      </w:r>
      <w:r w:rsidRPr="004939BC">
        <w:t xml:space="preserve"> cross-listing. </w:t>
      </w:r>
    </w:p>
    <w:p w14:paraId="011E94A4" w14:textId="77777777" w:rsidR="00A52BF1" w:rsidRPr="004939BC" w:rsidRDefault="00A52BF1"/>
    <w:sectPr w:rsidR="00A52BF1" w:rsidRPr="004939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B0562"/>
    <w:multiLevelType w:val="hybridMultilevel"/>
    <w:tmpl w:val="4B624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761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AF9"/>
    <w:rsid w:val="00004F1D"/>
    <w:rsid w:val="00006AF7"/>
    <w:rsid w:val="00155AF9"/>
    <w:rsid w:val="00171FE5"/>
    <w:rsid w:val="003F08D2"/>
    <w:rsid w:val="004939BC"/>
    <w:rsid w:val="004D65C3"/>
    <w:rsid w:val="00650147"/>
    <w:rsid w:val="00705AA4"/>
    <w:rsid w:val="0082148A"/>
    <w:rsid w:val="009E3FED"/>
    <w:rsid w:val="00A52BF1"/>
    <w:rsid w:val="00B12886"/>
    <w:rsid w:val="00D77B9E"/>
    <w:rsid w:val="00DA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86A38"/>
  <w15:chartTrackingRefBased/>
  <w15:docId w15:val="{9E61821F-A419-4682-972C-9E7C8C6A1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AF9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5AF9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rsid w:val="00155A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5AF9"/>
    <w:rPr>
      <w:rFonts w:eastAsiaTheme="minorEastAsia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55AF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77B9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289</Words>
  <Characters>1684</Characters>
  <Application>Microsoft Office Word</Application>
  <DocSecurity>0</DocSecurity>
  <Lines>30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College of Liberal Arts &amp; Sciences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Moradi, Bonnie</dc:creator>
  <cp:keywords/>
  <dc:description/>
  <cp:lastModifiedBy>Moradi, Bonnie</cp:lastModifiedBy>
  <cp:revision>11</cp:revision>
  <dcterms:created xsi:type="dcterms:W3CDTF">2015-01-20T16:57:00Z</dcterms:created>
  <dcterms:modified xsi:type="dcterms:W3CDTF">2026-04-01T19:53:00Z</dcterms:modified>
</cp:coreProperties>
</file>